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D1" w:rsidRDefault="005A24D1" w:rsidP="00D9486C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итогам проведения первого этапа</w:t>
      </w:r>
      <w:r w:rsidRPr="005A24D1"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городской эколого-познавательной</w:t>
      </w: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A24D1">
        <w:rPr>
          <w:rFonts w:ascii="Times New Roman" w:hAnsi="Times New Roman" w:cs="Times New Roman"/>
          <w:b/>
          <w:sz w:val="24"/>
          <w:szCs w:val="24"/>
        </w:rPr>
        <w:t>игровой</w:t>
      </w:r>
      <w:proofErr w:type="gramEnd"/>
      <w:r w:rsidRPr="005A24D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«Экологическое колесо» для 8-9 классов</w:t>
      </w:r>
    </w:p>
    <w:p w:rsidR="005A24D1" w:rsidRDefault="005A24D1" w:rsidP="00D9486C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Pr="005A24D1" w:rsidRDefault="005A24D1" w:rsidP="005A24D1">
      <w:pPr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A24D1">
        <w:rPr>
          <w:rFonts w:ascii="Times New Roman" w:hAnsi="Times New Roman" w:cs="Times New Roman"/>
          <w:sz w:val="24"/>
          <w:szCs w:val="24"/>
        </w:rPr>
        <w:t>С 11 по 15 ноября 2019 года на базе Детского эколого-биологического центра №4 состоялся первый этап городской эколого-познавательной игровой программы «Экологическое колесо» для учащихся 8-9 классов. Приняло участие 25 команд из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азовательных организаций города №№ </w:t>
      </w:r>
      <w:r w:rsidR="004F7FD3">
        <w:rPr>
          <w:rFonts w:ascii="Times New Roman" w:hAnsi="Times New Roman" w:cs="Times New Roman"/>
          <w:sz w:val="24"/>
          <w:szCs w:val="24"/>
        </w:rPr>
        <w:t xml:space="preserve">1, </w:t>
      </w:r>
      <w:r w:rsidR="004F7FD3">
        <w:rPr>
          <w:rFonts w:ascii="Times New Roman" w:hAnsi="Times New Roman" w:cs="Times New Roman"/>
          <w:sz w:val="24"/>
          <w:szCs w:val="24"/>
        </w:rPr>
        <w:t xml:space="preserve">2, </w:t>
      </w:r>
      <w:r w:rsidR="004F7FD3">
        <w:rPr>
          <w:rFonts w:ascii="Times New Roman" w:hAnsi="Times New Roman" w:cs="Times New Roman"/>
          <w:sz w:val="24"/>
          <w:szCs w:val="24"/>
        </w:rPr>
        <w:t xml:space="preserve">3, 5, </w:t>
      </w:r>
      <w:r w:rsidR="004F7FD3">
        <w:rPr>
          <w:rFonts w:ascii="Times New Roman" w:hAnsi="Times New Roman" w:cs="Times New Roman"/>
          <w:sz w:val="24"/>
          <w:szCs w:val="24"/>
        </w:rPr>
        <w:t>6, 7, 8, 12,</w:t>
      </w:r>
      <w:r w:rsidR="004F7FD3" w:rsidRPr="004F7FD3">
        <w:rPr>
          <w:rFonts w:ascii="Times New Roman" w:hAnsi="Times New Roman" w:cs="Times New Roman"/>
          <w:sz w:val="24"/>
          <w:szCs w:val="24"/>
        </w:rPr>
        <w:t xml:space="preserve"> </w:t>
      </w:r>
      <w:r w:rsidR="004F7FD3">
        <w:rPr>
          <w:rFonts w:ascii="Times New Roman" w:hAnsi="Times New Roman" w:cs="Times New Roman"/>
          <w:sz w:val="24"/>
          <w:szCs w:val="24"/>
        </w:rPr>
        <w:t>15, 17,</w:t>
      </w:r>
      <w:r w:rsidR="004F7FD3">
        <w:rPr>
          <w:rFonts w:ascii="Times New Roman" w:hAnsi="Times New Roman" w:cs="Times New Roman"/>
          <w:sz w:val="24"/>
          <w:szCs w:val="24"/>
        </w:rPr>
        <w:t xml:space="preserve"> 18, </w:t>
      </w:r>
      <w:r w:rsidR="004F7FD3">
        <w:rPr>
          <w:rFonts w:ascii="Times New Roman" w:hAnsi="Times New Roman" w:cs="Times New Roman"/>
          <w:sz w:val="24"/>
          <w:szCs w:val="24"/>
        </w:rPr>
        <w:t>21,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="004F7FD3">
        <w:rPr>
          <w:rFonts w:ascii="Times New Roman" w:hAnsi="Times New Roman" w:cs="Times New Roman"/>
          <w:sz w:val="24"/>
          <w:szCs w:val="24"/>
        </w:rPr>
        <w:t>23,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="004F7FD3">
        <w:rPr>
          <w:rFonts w:ascii="Times New Roman" w:hAnsi="Times New Roman" w:cs="Times New Roman"/>
          <w:sz w:val="24"/>
          <w:szCs w:val="24"/>
        </w:rPr>
        <w:t xml:space="preserve">46, </w:t>
      </w:r>
      <w:r w:rsidR="004F7FD3">
        <w:rPr>
          <w:rFonts w:ascii="Times New Roman" w:hAnsi="Times New Roman" w:cs="Times New Roman"/>
          <w:sz w:val="24"/>
          <w:szCs w:val="24"/>
        </w:rPr>
        <w:t xml:space="preserve">49, </w:t>
      </w:r>
      <w:r w:rsidR="004F7FD3">
        <w:rPr>
          <w:rFonts w:ascii="Times New Roman" w:hAnsi="Times New Roman" w:cs="Times New Roman"/>
          <w:sz w:val="24"/>
          <w:szCs w:val="24"/>
        </w:rPr>
        <w:t>52,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="004F7FD3">
        <w:rPr>
          <w:rFonts w:ascii="Times New Roman" w:hAnsi="Times New Roman" w:cs="Times New Roman"/>
          <w:sz w:val="24"/>
          <w:szCs w:val="24"/>
        </w:rPr>
        <w:t>54,</w:t>
      </w:r>
      <w:r w:rsidR="004F7FD3">
        <w:rPr>
          <w:rFonts w:ascii="Times New Roman" w:hAnsi="Times New Roman" w:cs="Times New Roman"/>
          <w:sz w:val="24"/>
          <w:szCs w:val="24"/>
        </w:rPr>
        <w:t xml:space="preserve"> 58, 77, 78, </w:t>
      </w:r>
      <w:r w:rsidR="004F7FD3">
        <w:rPr>
          <w:rFonts w:ascii="Times New Roman" w:hAnsi="Times New Roman" w:cs="Times New Roman"/>
          <w:sz w:val="24"/>
          <w:szCs w:val="24"/>
        </w:rPr>
        <w:t>79,</w:t>
      </w:r>
      <w:r w:rsidR="004F7FD3">
        <w:rPr>
          <w:rFonts w:ascii="Times New Roman" w:hAnsi="Times New Roman" w:cs="Times New Roman"/>
          <w:sz w:val="24"/>
          <w:szCs w:val="24"/>
        </w:rPr>
        <w:t xml:space="preserve"> 84, Калкан. </w:t>
      </w:r>
    </w:p>
    <w:p w:rsidR="005A24D1" w:rsidRPr="005A24D1" w:rsidRDefault="005A24D1" w:rsidP="005A24D1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D9486C" w:rsidRPr="005A24D1" w:rsidRDefault="00D9486C" w:rsidP="004F7FD3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5A24D1">
        <w:rPr>
          <w:rFonts w:ascii="Times New Roman" w:hAnsi="Times New Roman" w:cs="Times New Roman"/>
          <w:sz w:val="24"/>
          <w:szCs w:val="24"/>
        </w:rPr>
        <w:t>Турнирная таблица по первому этапу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sz w:val="24"/>
          <w:szCs w:val="24"/>
        </w:rPr>
        <w:t>городской эколого-познавательной игровой программы</w:t>
      </w:r>
    </w:p>
    <w:p w:rsidR="00D9486C" w:rsidRDefault="005A24D1" w:rsidP="00D9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9486C" w:rsidRPr="005A24D1">
        <w:rPr>
          <w:rFonts w:ascii="Times New Roman" w:hAnsi="Times New Roman" w:cs="Times New Roman"/>
          <w:sz w:val="24"/>
          <w:szCs w:val="24"/>
        </w:rPr>
        <w:t>«Экологическое колесо» для 8-9 классов</w:t>
      </w:r>
    </w:p>
    <w:tbl>
      <w:tblPr>
        <w:tblStyle w:val="a3"/>
        <w:tblW w:w="15694" w:type="dxa"/>
        <w:tblInd w:w="561" w:type="dxa"/>
        <w:tblLook w:val="04A0" w:firstRow="1" w:lastRow="0" w:firstColumn="1" w:lastColumn="0" w:noHBand="0" w:noVBand="1"/>
      </w:tblPr>
      <w:tblGrid>
        <w:gridCol w:w="708"/>
        <w:gridCol w:w="4963"/>
        <w:gridCol w:w="3261"/>
        <w:gridCol w:w="1231"/>
        <w:gridCol w:w="2009"/>
        <w:gridCol w:w="870"/>
        <w:gridCol w:w="993"/>
        <w:gridCol w:w="1659"/>
      </w:tblGrid>
      <w:tr w:rsidR="00517D20" w:rsidTr="000A76DD">
        <w:tc>
          <w:tcPr>
            <w:tcW w:w="708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3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61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1231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первый этап</w:t>
            </w:r>
          </w:p>
        </w:tc>
        <w:tc>
          <w:tcPr>
            <w:tcW w:w="2009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промежуточный этап</w:t>
            </w:r>
          </w:p>
        </w:tc>
        <w:tc>
          <w:tcPr>
            <w:tcW w:w="870" w:type="dxa"/>
          </w:tcPr>
          <w:p w:rsidR="00D9486C" w:rsidRDefault="00517D20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D9486C" w:rsidRDefault="00517D20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59" w:type="dxa"/>
          </w:tcPr>
          <w:p w:rsidR="00D9486C" w:rsidRDefault="00517D20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«Лицей № 78 им. А. С. Пушкина»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Белые медведи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«Гимназия № 57»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Лучшие экологи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№1»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№18 с УИОП»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Хранители природы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52»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Юные волонтеры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№23»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3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Эдельвейс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76DD" w:rsidTr="00444083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3261" w:type="dxa"/>
          </w:tcPr>
          <w:p w:rsidR="000A76DD" w:rsidRPr="000A76DD" w:rsidRDefault="000A76DD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1231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09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0A76DD" w:rsidRPr="000A76DD" w:rsidRDefault="000A76DD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Tr="00444083">
        <w:tc>
          <w:tcPr>
            <w:tcW w:w="708" w:type="dxa"/>
          </w:tcPr>
          <w:p w:rsidR="005A24D1" w:rsidRPr="005A24D1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58»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Эколайф</w:t>
            </w:r>
            <w:proofErr w:type="spellEnd"/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3" w:type="dxa"/>
          </w:tcPr>
          <w:p w:rsidR="005A24D1" w:rsidRPr="005A24D1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:rsidR="005A24D1" w:rsidRPr="005A24D1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ГБОУ КШП «Калкан»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8»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Любители природы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46»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Защитники природы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 21»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№15»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Саламандры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Кактусы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«СОШ№12»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«Гимназия № 54»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Эковек</w:t>
            </w:r>
            <w:proofErr w:type="spellEnd"/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«Лицей-интернат №84 </w:t>
            </w: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им.Г.Акыша</w:t>
            </w:r>
            <w:proofErr w:type="spellEnd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3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Ленивцы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Гринтин</w:t>
            </w:r>
            <w:proofErr w:type="spellEnd"/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Знактоки</w:t>
            </w:r>
            <w:proofErr w:type="spellEnd"/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Друзья природы</w:t>
            </w:r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5A24D1" w:rsidRPr="000A76DD" w:rsidTr="000A76DD">
        <w:tc>
          <w:tcPr>
            <w:tcW w:w="708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«КШ №49»</w:t>
            </w:r>
          </w:p>
        </w:tc>
        <w:tc>
          <w:tcPr>
            <w:tcW w:w="3261" w:type="dxa"/>
          </w:tcPr>
          <w:p w:rsidR="005A24D1" w:rsidRPr="000A76DD" w:rsidRDefault="005A24D1" w:rsidP="005A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Экокадеты</w:t>
            </w:r>
            <w:proofErr w:type="spellEnd"/>
          </w:p>
        </w:tc>
        <w:tc>
          <w:tcPr>
            <w:tcW w:w="1231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9" w:type="dxa"/>
          </w:tcPr>
          <w:p w:rsidR="005A24D1" w:rsidRPr="000A76DD" w:rsidRDefault="005A24D1" w:rsidP="005A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</w:tbl>
    <w:p w:rsidR="00D9486C" w:rsidRPr="00D9486C" w:rsidRDefault="00D9486C" w:rsidP="00D9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486C" w:rsidRPr="00D9486C" w:rsidSect="004F7FD3">
      <w:pgSz w:w="16838" w:h="11906" w:orient="landscape"/>
      <w:pgMar w:top="142" w:right="1134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6C"/>
    <w:rsid w:val="000A76DD"/>
    <w:rsid w:val="004F7FD3"/>
    <w:rsid w:val="00517D20"/>
    <w:rsid w:val="005A24D1"/>
    <w:rsid w:val="00CA5909"/>
    <w:rsid w:val="00D9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3E3C-6D77-4FC3-B13F-66DB0D3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2019-11-18T12:00:00Z</dcterms:created>
  <dcterms:modified xsi:type="dcterms:W3CDTF">2019-11-18T12:45:00Z</dcterms:modified>
</cp:coreProperties>
</file>